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5B" w:rsidRDefault="0061055B" w:rsidP="00DC26D4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61055B" w:rsidRDefault="0061055B" w:rsidP="00DC26D4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61055B" w:rsidRDefault="0061055B" w:rsidP="00DC26D4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61055B" w:rsidRDefault="0061055B" w:rsidP="00DC26D4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61055B" w:rsidRDefault="0061055B" w:rsidP="00DC26D4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конкуренции в муниципальном образовании Славянский район</w:t>
      </w:r>
    </w:p>
    <w:p w:rsidR="009270A9" w:rsidRDefault="009270A9" w:rsidP="0061055B">
      <w:pPr>
        <w:ind w:left="10206"/>
        <w:rPr>
          <w:sz w:val="28"/>
          <w:szCs w:val="28"/>
        </w:rPr>
      </w:pPr>
    </w:p>
    <w:p w:rsidR="00DC26D4" w:rsidRDefault="00DC26D4" w:rsidP="0061055B">
      <w:pPr>
        <w:ind w:left="10206"/>
        <w:rPr>
          <w:sz w:val="28"/>
          <w:szCs w:val="28"/>
        </w:rPr>
      </w:pPr>
    </w:p>
    <w:p w:rsidR="00DC26D4" w:rsidRDefault="00DC26D4" w:rsidP="0061055B">
      <w:pPr>
        <w:ind w:left="10206"/>
        <w:rPr>
          <w:sz w:val="28"/>
          <w:szCs w:val="28"/>
        </w:rPr>
      </w:pPr>
    </w:p>
    <w:p w:rsidR="009270A9" w:rsidRDefault="009270A9" w:rsidP="009270A9">
      <w:pPr>
        <w:ind w:right="-31"/>
        <w:jc w:val="center"/>
        <w:rPr>
          <w:b/>
          <w:sz w:val="28"/>
          <w:szCs w:val="28"/>
        </w:rPr>
      </w:pPr>
      <w:r w:rsidRPr="009270A9">
        <w:rPr>
          <w:b/>
          <w:sz w:val="28"/>
          <w:szCs w:val="28"/>
        </w:rPr>
        <w:t xml:space="preserve">Организационно-методическое обеспечение реализации стандарта развития конкуренции </w:t>
      </w:r>
    </w:p>
    <w:p w:rsidR="009270A9" w:rsidRPr="009270A9" w:rsidRDefault="009270A9" w:rsidP="009270A9">
      <w:pPr>
        <w:ind w:right="-31"/>
        <w:jc w:val="center"/>
        <w:rPr>
          <w:b/>
          <w:sz w:val="28"/>
          <w:szCs w:val="28"/>
        </w:rPr>
      </w:pPr>
      <w:r w:rsidRPr="009270A9">
        <w:rPr>
          <w:b/>
          <w:sz w:val="28"/>
          <w:szCs w:val="28"/>
        </w:rPr>
        <w:t xml:space="preserve">в муниципальном образовании Славянский район </w:t>
      </w:r>
    </w:p>
    <w:p w:rsidR="009B659C" w:rsidRDefault="009B659C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1843"/>
        <w:gridCol w:w="4536"/>
        <w:gridCol w:w="3118"/>
      </w:tblGrid>
      <w:tr w:rsidR="0061055B" w:rsidRPr="00E8350D" w:rsidTr="00DC26D4">
        <w:trPr>
          <w:trHeight w:val="843"/>
          <w:tblHeader/>
        </w:trPr>
        <w:tc>
          <w:tcPr>
            <w:tcW w:w="5353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Наименование системного мероприятия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4536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Результаты исполнения мероприятия</w:t>
            </w:r>
          </w:p>
        </w:tc>
        <w:tc>
          <w:tcPr>
            <w:tcW w:w="3118" w:type="dxa"/>
          </w:tcPr>
          <w:p w:rsidR="0061055B" w:rsidRPr="00E8350D" w:rsidRDefault="0061055B" w:rsidP="00785329">
            <w:pPr>
              <w:ind w:right="-31"/>
              <w:jc w:val="center"/>
            </w:pPr>
            <w:r w:rsidRPr="00E8350D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</w:tr>
      <w:tr w:rsidR="0061055B" w:rsidRPr="00E8350D" w:rsidTr="00DC26D4">
        <w:trPr>
          <w:tblHeader/>
        </w:trPr>
        <w:tc>
          <w:tcPr>
            <w:tcW w:w="5353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61055B" w:rsidRPr="00E8350D" w:rsidRDefault="0061055B" w:rsidP="00785329">
            <w:pPr>
              <w:jc w:val="center"/>
            </w:pPr>
            <w:r w:rsidRPr="00E8350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61055B" w:rsidRPr="00E8350D" w:rsidRDefault="0061055B" w:rsidP="00785329">
            <w:pPr>
              <w:ind w:right="-31"/>
              <w:jc w:val="center"/>
            </w:pPr>
            <w:r w:rsidRPr="00E8350D">
              <w:rPr>
                <w:sz w:val="22"/>
                <w:szCs w:val="22"/>
              </w:rPr>
              <w:t>4</w:t>
            </w:r>
          </w:p>
        </w:tc>
        <w:bookmarkStart w:id="0" w:name="_GoBack"/>
        <w:bookmarkEnd w:id="0"/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Организация деятельности Совета по содействию развитию конкуренции в Краснодарском крае 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- 2022</w:t>
            </w:r>
          </w:p>
          <w:p w:rsidR="0061055B" w:rsidRPr="00E8350D" w:rsidRDefault="0061055B" w:rsidP="00785329">
            <w:pPr>
              <w:jc w:val="center"/>
              <w:textAlignment w:val="baseline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>Еже</w:t>
            </w:r>
            <w:r>
              <w:rPr>
                <w:sz w:val="22"/>
                <w:szCs w:val="22"/>
              </w:rPr>
              <w:t>месячное</w:t>
            </w:r>
            <w:r w:rsidRPr="00E8350D">
              <w:rPr>
                <w:sz w:val="22"/>
                <w:szCs w:val="22"/>
              </w:rPr>
              <w:t xml:space="preserve"> рассмотрение вопросов содействия развитию конкуренции на заседаниях </w:t>
            </w:r>
            <w:r>
              <w:rPr>
                <w:sz w:val="22"/>
                <w:szCs w:val="22"/>
              </w:rPr>
              <w:t>совета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="0061055B" w:rsidRPr="00E8350D">
              <w:rPr>
                <w:sz w:val="22"/>
                <w:szCs w:val="22"/>
              </w:rPr>
              <w:t xml:space="preserve"> </w:t>
            </w:r>
            <w:r w:rsidR="0061055B"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>Внесение изменений в перечень товарных рынков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2020 - 2022</w:t>
            </w:r>
          </w:p>
          <w:p w:rsidR="0061055B" w:rsidRPr="00E8350D" w:rsidRDefault="0061055B" w:rsidP="00785329">
            <w:pPr>
              <w:jc w:val="center"/>
              <w:textAlignment w:val="baseline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>Определение основных направлений для выявления путей решения актуальных социально-экономических проблем через развитие конкурентной среды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Разработка, корректировка, реализация и мониторинг </w:t>
            </w:r>
            <w:r>
              <w:rPr>
                <w:sz w:val="22"/>
                <w:szCs w:val="22"/>
              </w:rPr>
              <w:t>плана</w:t>
            </w:r>
            <w:r w:rsidRPr="00E8350D">
              <w:rPr>
                <w:sz w:val="22"/>
                <w:szCs w:val="22"/>
              </w:rPr>
              <w:t xml:space="preserve"> мероприятий ("дорож</w:t>
            </w:r>
            <w:r>
              <w:rPr>
                <w:sz w:val="22"/>
                <w:szCs w:val="22"/>
              </w:rPr>
              <w:t>ной</w:t>
            </w:r>
            <w:r w:rsidRPr="00E8350D">
              <w:rPr>
                <w:sz w:val="22"/>
                <w:szCs w:val="22"/>
              </w:rPr>
              <w:t xml:space="preserve"> карт</w:t>
            </w:r>
            <w:r>
              <w:rPr>
                <w:sz w:val="22"/>
                <w:szCs w:val="22"/>
              </w:rPr>
              <w:t>ы</w:t>
            </w:r>
            <w:r w:rsidRPr="00E8350D">
              <w:rPr>
                <w:sz w:val="22"/>
                <w:szCs w:val="22"/>
              </w:rPr>
              <w:t>") по содействию развитию конкуренции в муниципальн</w:t>
            </w:r>
            <w:r>
              <w:rPr>
                <w:sz w:val="22"/>
                <w:szCs w:val="22"/>
              </w:rPr>
              <w:t xml:space="preserve">ом образовании Славянский район 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</w:t>
            </w:r>
            <w:r w:rsidR="006006B8">
              <w:rPr>
                <w:sz w:val="22"/>
                <w:szCs w:val="22"/>
              </w:rPr>
              <w:t>2</w:t>
            </w:r>
          </w:p>
          <w:p w:rsidR="0061055B" w:rsidRPr="00E8350D" w:rsidRDefault="0061055B" w:rsidP="00785329">
            <w:pPr>
              <w:jc w:val="center"/>
              <w:textAlignment w:val="baseline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 xml:space="preserve">структурными подразделениями муниципального образования </w:t>
            </w:r>
            <w:r w:rsidRPr="00E8350D">
              <w:rPr>
                <w:sz w:val="22"/>
                <w:szCs w:val="22"/>
              </w:rPr>
              <w:t>требований Стандарта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администрации муниципального образования Славянский район, </w:t>
            </w:r>
            <w:r w:rsidR="0061055B">
              <w:rPr>
                <w:sz w:val="22"/>
                <w:szCs w:val="22"/>
              </w:rPr>
              <w:t>структурные подразделения администрации 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>Проведение мониторинга</w:t>
            </w:r>
            <w:r>
              <w:rPr>
                <w:sz w:val="22"/>
                <w:szCs w:val="22"/>
              </w:rPr>
              <w:t>, анализа и оценки</w:t>
            </w:r>
            <w:r w:rsidRPr="00E8350D">
              <w:rPr>
                <w:sz w:val="22"/>
                <w:szCs w:val="22"/>
              </w:rPr>
              <w:t xml:space="preserve"> состояния и развития конкуренции на товарных </w:t>
            </w:r>
            <w:r w:rsidRPr="00E8350D">
              <w:rPr>
                <w:sz w:val="22"/>
                <w:szCs w:val="22"/>
              </w:rPr>
              <w:lastRenderedPageBreak/>
              <w:t xml:space="preserve">рынках </w:t>
            </w:r>
            <w:r>
              <w:rPr>
                <w:sz w:val="22"/>
                <w:szCs w:val="22"/>
              </w:rPr>
              <w:t xml:space="preserve">Славянского района </w:t>
            </w:r>
          </w:p>
        </w:tc>
        <w:tc>
          <w:tcPr>
            <w:tcW w:w="1843" w:type="dxa"/>
          </w:tcPr>
          <w:p w:rsidR="0061055B" w:rsidRPr="00E8350D" w:rsidRDefault="0061055B" w:rsidP="0076741A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lastRenderedPageBreak/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</w:t>
            </w:r>
            <w:r w:rsidR="0076741A">
              <w:rPr>
                <w:sz w:val="22"/>
                <w:szCs w:val="22"/>
              </w:rPr>
              <w:t>2</w:t>
            </w:r>
            <w:r w:rsidRPr="00E835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Выполнение требований Стандарта в части проведения мониторинга состояния и </w:t>
            </w:r>
            <w:r w:rsidRPr="00E8350D">
              <w:rPr>
                <w:sz w:val="22"/>
                <w:szCs w:val="22"/>
              </w:rPr>
              <w:lastRenderedPageBreak/>
              <w:t xml:space="preserve">развития конкуренции на товарных рынках </w:t>
            </w: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lastRenderedPageBreak/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администрации </w:t>
            </w:r>
            <w:r>
              <w:rPr>
                <w:sz w:val="22"/>
                <w:szCs w:val="22"/>
              </w:rPr>
              <w:lastRenderedPageBreak/>
              <w:t>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lastRenderedPageBreak/>
              <w:t>Информационное освещение в средствах массовой информации, в том числе в сети Интернет, деятельности по содействию развитию конкуренции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2</w:t>
            </w:r>
          </w:p>
          <w:p w:rsidR="0061055B" w:rsidRPr="00E8350D" w:rsidRDefault="0061055B" w:rsidP="00785329">
            <w:pPr>
              <w:jc w:val="center"/>
              <w:textAlignment w:val="baseline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 xml:space="preserve">структурными подразделениями муниципального образования </w:t>
            </w:r>
            <w:r w:rsidRPr="00E8350D">
              <w:rPr>
                <w:sz w:val="22"/>
                <w:szCs w:val="22"/>
              </w:rPr>
              <w:t>требований Стандарта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textAlignment w:val="baseline"/>
            </w:pPr>
            <w:r>
              <w:rPr>
                <w:sz w:val="22"/>
                <w:szCs w:val="22"/>
              </w:rPr>
              <w:t>Подготовка отчета</w:t>
            </w:r>
            <w:r w:rsidRPr="00E8350D">
              <w:rPr>
                <w:sz w:val="22"/>
                <w:szCs w:val="22"/>
              </w:rPr>
              <w:t xml:space="preserve"> о состоянии и развитии</w:t>
            </w:r>
          </w:p>
          <w:p w:rsidR="0061055B" w:rsidRPr="00E8350D" w:rsidRDefault="0061055B" w:rsidP="00785329">
            <w:pPr>
              <w:textAlignment w:val="baseline"/>
            </w:pPr>
            <w:r>
              <w:rPr>
                <w:sz w:val="22"/>
                <w:szCs w:val="22"/>
              </w:rPr>
              <w:t>к</w:t>
            </w:r>
            <w:r w:rsidRPr="00E8350D">
              <w:rPr>
                <w:sz w:val="22"/>
                <w:szCs w:val="22"/>
              </w:rPr>
              <w:t>онкурен</w:t>
            </w:r>
            <w:r>
              <w:rPr>
                <w:sz w:val="22"/>
                <w:szCs w:val="22"/>
              </w:rPr>
              <w:t xml:space="preserve">ции на товарных рынках Славянского района 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2</w:t>
            </w:r>
          </w:p>
          <w:p w:rsidR="0061055B" w:rsidRPr="00E8350D" w:rsidRDefault="0061055B" w:rsidP="00785329">
            <w:pPr>
              <w:jc w:val="center"/>
              <w:textAlignment w:val="baseline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>Оценка результатов внедрения</w:t>
            </w:r>
          </w:p>
          <w:p w:rsidR="0061055B" w:rsidRPr="00E8350D" w:rsidRDefault="0061055B" w:rsidP="00785329">
            <w:pPr>
              <w:textAlignment w:val="baseline"/>
            </w:pPr>
            <w:r w:rsidRPr="00E8350D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Славянском районе </w:t>
            </w:r>
            <w:r w:rsidRPr="00E8350D">
              <w:rPr>
                <w:sz w:val="22"/>
                <w:szCs w:val="22"/>
              </w:rPr>
              <w:t>Стандарта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</w:p>
        </w:tc>
      </w:tr>
      <w:tr w:rsidR="0061055B" w:rsidRPr="00E8350D" w:rsidTr="00DC26D4">
        <w:tc>
          <w:tcPr>
            <w:tcW w:w="5353" w:type="dxa"/>
          </w:tcPr>
          <w:p w:rsidR="0061055B" w:rsidRPr="00E8350D" w:rsidRDefault="0061055B" w:rsidP="00785329">
            <w:pPr>
              <w:jc w:val="both"/>
            </w:pPr>
            <w:r w:rsidRPr="00E8350D">
              <w:rPr>
                <w:sz w:val="22"/>
                <w:szCs w:val="22"/>
              </w:rPr>
              <w:t>Внедрение лучших региональных практик содействия развитию конкуренции</w:t>
            </w:r>
            <w:r>
              <w:rPr>
                <w:sz w:val="22"/>
                <w:szCs w:val="22"/>
              </w:rPr>
              <w:t xml:space="preserve">, </w:t>
            </w:r>
            <w:r w:rsidRPr="00E8350D">
              <w:rPr>
                <w:sz w:val="22"/>
                <w:szCs w:val="22"/>
              </w:rPr>
              <w:t>рекомендованных для внедрения на территории Российской Федерации</w:t>
            </w:r>
          </w:p>
        </w:tc>
        <w:tc>
          <w:tcPr>
            <w:tcW w:w="1843" w:type="dxa"/>
          </w:tcPr>
          <w:p w:rsidR="0061055B" w:rsidRPr="00E8350D" w:rsidRDefault="0061055B" w:rsidP="00785329">
            <w:pPr>
              <w:jc w:val="center"/>
              <w:textAlignment w:val="baseline"/>
            </w:pPr>
            <w:r w:rsidRPr="00E8350D">
              <w:rPr>
                <w:sz w:val="22"/>
                <w:szCs w:val="22"/>
              </w:rPr>
              <w:t>20</w:t>
            </w:r>
            <w:r w:rsidR="00575787">
              <w:rPr>
                <w:sz w:val="22"/>
                <w:szCs w:val="22"/>
              </w:rPr>
              <w:t>20</w:t>
            </w:r>
            <w:r w:rsidRPr="00E8350D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2</w:t>
            </w:r>
          </w:p>
          <w:p w:rsidR="0061055B" w:rsidRPr="00E8350D" w:rsidRDefault="0061055B" w:rsidP="00785329">
            <w:pPr>
              <w:jc w:val="center"/>
            </w:pPr>
          </w:p>
        </w:tc>
        <w:tc>
          <w:tcPr>
            <w:tcW w:w="4536" w:type="dxa"/>
          </w:tcPr>
          <w:p w:rsidR="0061055B" w:rsidRPr="00E8350D" w:rsidRDefault="0061055B" w:rsidP="00785329">
            <w:pPr>
              <w:jc w:val="both"/>
            </w:pPr>
            <w:r>
              <w:rPr>
                <w:sz w:val="22"/>
                <w:szCs w:val="22"/>
              </w:rPr>
              <w:t>Повышение результативности и эффективности деятельности структурных подразделений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 реализации </w:t>
            </w:r>
            <w:r w:rsidRPr="00E8350D">
              <w:rPr>
                <w:sz w:val="22"/>
                <w:szCs w:val="22"/>
              </w:rPr>
              <w:t>Стандарта</w:t>
            </w:r>
          </w:p>
        </w:tc>
        <w:tc>
          <w:tcPr>
            <w:tcW w:w="3118" w:type="dxa"/>
          </w:tcPr>
          <w:p w:rsidR="0061055B" w:rsidRPr="00E8350D" w:rsidRDefault="009270A9" w:rsidP="00785329">
            <w:pPr>
              <w:ind w:right="-31"/>
              <w:jc w:val="both"/>
            </w:pPr>
            <w:r>
              <w:rPr>
                <w:sz w:val="22"/>
                <w:szCs w:val="22"/>
              </w:rPr>
              <w:t>управление экономического развития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</w:p>
        </w:tc>
      </w:tr>
    </w:tbl>
    <w:p w:rsidR="009270A9" w:rsidRDefault="009270A9"/>
    <w:p w:rsidR="00DC26D4" w:rsidRDefault="00DC26D4"/>
    <w:p w:rsidR="00DC26D4" w:rsidRDefault="00DC26D4"/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61055B" w:rsidRPr="009270A9" w:rsidRDefault="009270A9" w:rsidP="009270A9"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61055B" w:rsidRPr="009270A9" w:rsidSect="009270A9">
      <w:headerReference w:type="default" r:id="rId7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29" w:rsidRDefault="00785329" w:rsidP="00785329">
      <w:r>
        <w:separator/>
      </w:r>
    </w:p>
  </w:endnote>
  <w:endnote w:type="continuationSeparator" w:id="0">
    <w:p w:rsidR="00785329" w:rsidRDefault="00785329" w:rsidP="0078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29" w:rsidRDefault="00785329" w:rsidP="00785329">
      <w:r>
        <w:separator/>
      </w:r>
    </w:p>
  </w:footnote>
  <w:footnote w:type="continuationSeparator" w:id="0">
    <w:p w:rsidR="00785329" w:rsidRDefault="00785329" w:rsidP="00785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B8B" w:rsidRDefault="00A21B8B">
    <w:pPr>
      <w:pStyle w:val="a3"/>
      <w:jc w:val="center"/>
    </w:pPr>
  </w:p>
  <w:sdt>
    <w:sdtPr>
      <w:id w:val="497150260"/>
      <w:docPartObj>
        <w:docPartGallery w:val="Page Numbers (Margins)"/>
        <w:docPartUnique/>
      </w:docPartObj>
    </w:sdtPr>
    <w:sdtEndPr/>
    <w:sdtContent>
      <w:p w:rsidR="00785329" w:rsidRDefault="00785329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C3549EE" wp14:editId="33621B2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329" w:rsidRDefault="00785329" w:rsidP="00E62583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21B8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785329" w:rsidRDefault="00785329" w:rsidP="00E62583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21B8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5B"/>
    <w:rsid w:val="00575787"/>
    <w:rsid w:val="00590734"/>
    <w:rsid w:val="006006B8"/>
    <w:rsid w:val="0061055B"/>
    <w:rsid w:val="0076741A"/>
    <w:rsid w:val="00785329"/>
    <w:rsid w:val="009270A9"/>
    <w:rsid w:val="009B659C"/>
    <w:rsid w:val="00A21B8B"/>
    <w:rsid w:val="00DC26D4"/>
    <w:rsid w:val="00E62583"/>
    <w:rsid w:val="00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61055B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785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53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5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53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25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5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61055B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785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53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5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53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25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5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Висторобская Юлия Юрьевна</dc:creator>
  <cp:lastModifiedBy>Рудиченко АИ</cp:lastModifiedBy>
  <cp:revision>8</cp:revision>
  <cp:lastPrinted>2021-02-08T12:56:00Z</cp:lastPrinted>
  <dcterms:created xsi:type="dcterms:W3CDTF">2019-12-24T11:09:00Z</dcterms:created>
  <dcterms:modified xsi:type="dcterms:W3CDTF">2021-02-08T12:56:00Z</dcterms:modified>
</cp:coreProperties>
</file>